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3807" w14:textId="77777777" w:rsidR="00B76F46" w:rsidRDefault="00F165FA">
      <w:pPr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PEACE AND RECOVERY PROGRAM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2E91940" wp14:editId="637A78FA">
            <wp:simplePos x="0" y="0"/>
            <wp:positionH relativeFrom="column">
              <wp:posOffset>5175885</wp:posOffset>
            </wp:positionH>
            <wp:positionV relativeFrom="paragraph">
              <wp:posOffset>0</wp:posOffset>
            </wp:positionV>
            <wp:extent cx="1537970" cy="731520"/>
            <wp:effectExtent l="0" t="0" r="0" b="0"/>
            <wp:wrapSquare wrapText="bothSides" distT="0" distB="0" distL="0" distR="0"/>
            <wp:docPr id="4" name="image1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0142BA" w14:textId="77777777" w:rsidR="00B76F46" w:rsidRDefault="00F165FA">
      <w:pPr>
        <w:pStyle w:val="Title"/>
        <w:spacing w:before="0" w:after="180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Pilot, Full Study, and “Infrastructure and Public Goods” Creation</w:t>
      </w:r>
      <w:r>
        <w:rPr>
          <w:rFonts w:ascii="Calibri" w:eastAsia="Calibri" w:hAnsi="Calibri" w:cs="Calibri"/>
          <w:b w:val="0"/>
          <w:sz w:val="28"/>
          <w:szCs w:val="28"/>
        </w:rPr>
        <w:br/>
        <w:t>Proposal Cover Sheet and Narrative, Round VI (Winter 2020)</w:t>
      </w:r>
      <w:r>
        <w:rPr>
          <w:rFonts w:ascii="Calibri" w:eastAsia="Calibri" w:hAnsi="Calibri" w:cs="Calibri"/>
          <w:b w:val="0"/>
          <w:sz w:val="28"/>
          <w:szCs w:val="28"/>
        </w:rPr>
        <w:br/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2004"/>
        <w:gridCol w:w="2959"/>
        <w:gridCol w:w="2124"/>
      </w:tblGrid>
      <w:tr w:rsidR="00B76F46" w14:paraId="7E002F45" w14:textId="77777777" w:rsidTr="00B76F46">
        <w:trPr>
          <w:trHeight w:val="521"/>
        </w:trPr>
        <w:tc>
          <w:tcPr>
            <w:tcW w:w="5373" w:type="dxa"/>
            <w:gridSpan w:val="2"/>
            <w:shd w:val="clear" w:color="auto" w:fill="A6A6A6"/>
            <w:vAlign w:val="center"/>
          </w:tcPr>
          <w:p w14:paraId="5069BFC6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083" w:type="dxa"/>
            <w:gridSpan w:val="2"/>
            <w:shd w:val="clear" w:color="auto" w:fill="A6A6A6"/>
            <w:vAlign w:val="center"/>
          </w:tcPr>
          <w:p w14:paraId="03EEDF7B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</w:t>
            </w:r>
          </w:p>
        </w:tc>
      </w:tr>
      <w:tr w:rsidR="00B76F46" w14:paraId="334228A5" w14:textId="77777777" w:rsidTr="00B76F46">
        <w:trPr>
          <w:trHeight w:val="459"/>
        </w:trPr>
        <w:tc>
          <w:tcPr>
            <w:tcW w:w="5373" w:type="dxa"/>
            <w:gridSpan w:val="2"/>
            <w:shd w:val="clear" w:color="auto" w:fill="auto"/>
            <w:vAlign w:val="center"/>
          </w:tcPr>
          <w:p w14:paraId="6822761B" w14:textId="77777777" w:rsidR="00B76F46" w:rsidRDefault="00B76F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0D19D662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6F46" w14:paraId="7AE01088" w14:textId="77777777" w:rsidTr="00B76F46">
        <w:trPr>
          <w:trHeight w:val="486"/>
        </w:trPr>
        <w:tc>
          <w:tcPr>
            <w:tcW w:w="10456" w:type="dxa"/>
            <w:gridSpan w:val="4"/>
            <w:shd w:val="clear" w:color="auto" w:fill="A6A6A6"/>
            <w:vAlign w:val="center"/>
          </w:tcPr>
          <w:p w14:paraId="0C1E20E1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Co-PI(s) and institutional affiliation(s)</w:t>
            </w:r>
          </w:p>
        </w:tc>
      </w:tr>
      <w:tr w:rsidR="00B76F46" w14:paraId="3E95545F" w14:textId="77777777" w:rsidTr="00B76F46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00E72579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6F46" w14:paraId="0502C828" w14:textId="77777777" w:rsidTr="00B76F46">
        <w:trPr>
          <w:trHeight w:val="486"/>
        </w:trPr>
        <w:tc>
          <w:tcPr>
            <w:tcW w:w="10456" w:type="dxa"/>
            <w:gridSpan w:val="4"/>
            <w:shd w:val="clear" w:color="auto" w:fill="A6A6A6"/>
            <w:vAlign w:val="center"/>
          </w:tcPr>
          <w:p w14:paraId="01D289F2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Title of proposal </w:t>
            </w:r>
          </w:p>
        </w:tc>
      </w:tr>
      <w:tr w:rsidR="00B76F46" w14:paraId="6DDB5337" w14:textId="77777777" w:rsidTr="00B76F46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56C565B2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6F46" w14:paraId="54AD1268" w14:textId="77777777" w:rsidTr="00B76F46">
        <w:trPr>
          <w:trHeight w:val="486"/>
        </w:trPr>
        <w:tc>
          <w:tcPr>
            <w:tcW w:w="5373" w:type="dxa"/>
            <w:gridSpan w:val="2"/>
            <w:shd w:val="clear" w:color="auto" w:fill="A6A6A6"/>
            <w:vAlign w:val="center"/>
          </w:tcPr>
          <w:p w14:paraId="121455AD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(pilot study, full study, or “infrastructure and public goods” creation) </w:t>
            </w:r>
          </w:p>
        </w:tc>
        <w:tc>
          <w:tcPr>
            <w:tcW w:w="5083" w:type="dxa"/>
            <w:gridSpan w:val="2"/>
            <w:shd w:val="clear" w:color="auto" w:fill="A6A6A6"/>
            <w:vAlign w:val="center"/>
          </w:tcPr>
          <w:p w14:paraId="31278885" w14:textId="77777777" w:rsidR="00B76F46" w:rsidRDefault="00F165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</w:tr>
      <w:tr w:rsidR="00B76F46" w14:paraId="3ECE0BE2" w14:textId="77777777" w:rsidTr="00B76F46">
        <w:trPr>
          <w:trHeight w:val="547"/>
        </w:trPr>
        <w:tc>
          <w:tcPr>
            <w:tcW w:w="5373" w:type="dxa"/>
            <w:gridSpan w:val="2"/>
            <w:vAlign w:val="center"/>
          </w:tcPr>
          <w:p w14:paraId="0EA8138C" w14:textId="77777777" w:rsidR="00B76F46" w:rsidRDefault="00B76F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6102ADAF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6F46" w14:paraId="2D773ED6" w14:textId="77777777" w:rsidTr="00B76F46">
        <w:trPr>
          <w:trHeight w:val="459"/>
        </w:trPr>
        <w:tc>
          <w:tcPr>
            <w:tcW w:w="5373" w:type="dxa"/>
            <w:gridSpan w:val="2"/>
            <w:shd w:val="clear" w:color="auto" w:fill="A6A6A6"/>
            <w:vAlign w:val="center"/>
          </w:tcPr>
          <w:p w14:paraId="01AAB9DE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Partner(s)</w:t>
            </w:r>
          </w:p>
        </w:tc>
        <w:tc>
          <w:tcPr>
            <w:tcW w:w="5083" w:type="dxa"/>
            <w:gridSpan w:val="2"/>
            <w:shd w:val="clear" w:color="auto" w:fill="A6A6A6"/>
            <w:vAlign w:val="center"/>
          </w:tcPr>
          <w:p w14:paraId="0DA9282F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 contact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(name, email, phone)</w:t>
            </w:r>
          </w:p>
        </w:tc>
      </w:tr>
      <w:tr w:rsidR="00B76F46" w14:paraId="15937BE8" w14:textId="77777777" w:rsidTr="00B76F46">
        <w:trPr>
          <w:trHeight w:val="547"/>
        </w:trPr>
        <w:tc>
          <w:tcPr>
            <w:tcW w:w="5373" w:type="dxa"/>
            <w:gridSpan w:val="2"/>
            <w:vAlign w:val="center"/>
          </w:tcPr>
          <w:p w14:paraId="52B26538" w14:textId="77777777" w:rsidR="00B76F46" w:rsidRDefault="00B76F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20E1E824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6F46" w14:paraId="56556862" w14:textId="77777777" w:rsidTr="00B76F46">
        <w:trPr>
          <w:trHeight w:val="380"/>
        </w:trPr>
        <w:tc>
          <w:tcPr>
            <w:tcW w:w="5373" w:type="dxa"/>
            <w:gridSpan w:val="2"/>
            <w:shd w:val="clear" w:color="auto" w:fill="A6A6A6"/>
            <w:vAlign w:val="center"/>
          </w:tcPr>
          <w:p w14:paraId="56052A0E" w14:textId="77777777" w:rsidR="00B76F46" w:rsidRDefault="00F165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Co-funder(s)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5083" w:type="dxa"/>
            <w:gridSpan w:val="2"/>
            <w:shd w:val="clear" w:color="auto" w:fill="A6A6A6"/>
            <w:vAlign w:val="center"/>
          </w:tcPr>
          <w:p w14:paraId="1F2B2C76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Funded award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(PI, project title, amount)</w:t>
            </w:r>
          </w:p>
        </w:tc>
      </w:tr>
      <w:tr w:rsidR="00B76F46" w14:paraId="5406CE7D" w14:textId="77777777" w:rsidTr="00B76F46">
        <w:trPr>
          <w:trHeight w:val="494"/>
        </w:trPr>
        <w:tc>
          <w:tcPr>
            <w:tcW w:w="5373" w:type="dxa"/>
            <w:gridSpan w:val="2"/>
            <w:vAlign w:val="center"/>
          </w:tcPr>
          <w:p w14:paraId="25925650" w14:textId="77777777" w:rsidR="00B76F46" w:rsidRDefault="00B76F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7A060550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6F46" w14:paraId="5909B1AD" w14:textId="77777777" w:rsidTr="00B76F46">
        <w:trPr>
          <w:trHeight w:val="707"/>
        </w:trPr>
        <w:tc>
          <w:tcPr>
            <w:tcW w:w="10456" w:type="dxa"/>
            <w:gridSpan w:val="4"/>
            <w:shd w:val="clear" w:color="auto" w:fill="A6A6A6"/>
            <w:vAlign w:val="center"/>
          </w:tcPr>
          <w:p w14:paraId="242C7824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Have you previously submitted this proposal, or a related proposal, to any IPA or J-PAL program or initiative, including the Peace &amp; Recovery Program?</w:t>
            </w:r>
          </w:p>
        </w:tc>
      </w:tr>
      <w:tr w:rsidR="00B76F46" w14:paraId="1AEA14B3" w14:textId="77777777" w:rsidTr="00B76F46">
        <w:trPr>
          <w:trHeight w:val="1192"/>
        </w:trPr>
        <w:tc>
          <w:tcPr>
            <w:tcW w:w="5373" w:type="dxa"/>
            <w:gridSpan w:val="2"/>
            <w:vAlign w:val="center"/>
          </w:tcPr>
          <w:p w14:paraId="63F22751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</w:t>
            </w:r>
            <w:r>
              <w:rPr>
                <w:noProof/>
                <w:color w:val="000000"/>
              </w:rPr>
              <w:drawing>
                <wp:inline distT="0" distB="0" distL="0" distR="0" wp14:anchorId="6C7FE8A8" wp14:editId="020D6D12">
                  <wp:extent cx="200025" cy="20002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DB36B9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CF516B" w14:textId="77777777" w:rsidR="00B76F46" w:rsidRDefault="00F165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 </w:t>
            </w:r>
            <w:r>
              <w:rPr>
                <w:noProof/>
                <w:color w:val="000000"/>
              </w:rPr>
              <w:drawing>
                <wp:inline distT="0" distB="0" distL="0" distR="0" wp14:anchorId="581DFEB7" wp14:editId="11C18EA6">
                  <wp:extent cx="200025" cy="20002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gridSpan w:val="2"/>
          </w:tcPr>
          <w:p w14:paraId="4373332A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If yes, which program or initiative, and when?</w:t>
            </w:r>
          </w:p>
          <w:p w14:paraId="357E9C10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35E86E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229CE7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6F46" w14:paraId="71F2FF69" w14:textId="77777777" w:rsidTr="00B76F46">
        <w:trPr>
          <w:trHeight w:val="689"/>
        </w:trPr>
        <w:tc>
          <w:tcPr>
            <w:tcW w:w="3369" w:type="dxa"/>
            <w:shd w:val="clear" w:color="auto" w:fill="A6A6A6"/>
            <w:vAlign w:val="center"/>
          </w:tcPr>
          <w:p w14:paraId="2128D525" w14:textId="77777777" w:rsidR="00B76F46" w:rsidRDefault="00F165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P&amp;R funding requested</w:t>
            </w:r>
          </w:p>
        </w:tc>
        <w:tc>
          <w:tcPr>
            <w:tcW w:w="2004" w:type="dxa"/>
            <w:vAlign w:val="center"/>
          </w:tcPr>
          <w:p w14:paraId="3685B62C" w14:textId="77777777" w:rsidR="00B76F46" w:rsidRDefault="00F165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959" w:type="dxa"/>
            <w:shd w:val="clear" w:color="auto" w:fill="A6A6A6"/>
            <w:vAlign w:val="center"/>
          </w:tcPr>
          <w:p w14:paraId="42AA85A2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co-funded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4" w:type="dxa"/>
            <w:vAlign w:val="center"/>
          </w:tcPr>
          <w:p w14:paraId="22D574EA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</w:tr>
      <w:tr w:rsidR="00B76F46" w14:paraId="487C392C" w14:textId="77777777" w:rsidTr="00B76F46">
        <w:trPr>
          <w:trHeight w:val="732"/>
        </w:trPr>
        <w:tc>
          <w:tcPr>
            <w:tcW w:w="3369" w:type="dxa"/>
            <w:shd w:val="clear" w:color="auto" w:fill="A6A6A6"/>
            <w:vAlign w:val="center"/>
          </w:tcPr>
          <w:p w14:paraId="123D4726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-mm-dd)</w:t>
            </w:r>
          </w:p>
        </w:tc>
        <w:tc>
          <w:tcPr>
            <w:tcW w:w="2004" w:type="dxa"/>
            <w:vAlign w:val="center"/>
          </w:tcPr>
          <w:p w14:paraId="53DF34C6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6A6A6"/>
            <w:vAlign w:val="center"/>
          </w:tcPr>
          <w:p w14:paraId="34F88412" w14:textId="77777777" w:rsidR="00B76F46" w:rsidRDefault="00F16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-mm-dd)</w:t>
            </w:r>
          </w:p>
        </w:tc>
        <w:tc>
          <w:tcPr>
            <w:tcW w:w="2124" w:type="dxa"/>
            <w:vAlign w:val="center"/>
          </w:tcPr>
          <w:p w14:paraId="3CEF6ED8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</w:tr>
      <w:tr w:rsidR="00B76F46" w14:paraId="34F59D73" w14:textId="77777777" w:rsidTr="00B76F46">
        <w:trPr>
          <w:trHeight w:val="900"/>
        </w:trPr>
        <w:tc>
          <w:tcPr>
            <w:tcW w:w="3369" w:type="dxa"/>
            <w:shd w:val="clear" w:color="auto" w:fill="A6A6A6"/>
            <w:vAlign w:val="center"/>
          </w:tcPr>
          <w:p w14:paraId="60AA2B9E" w14:textId="77777777" w:rsidR="00B76F46" w:rsidRDefault="00F165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 to receive grant funds</w:t>
            </w:r>
          </w:p>
        </w:tc>
        <w:tc>
          <w:tcPr>
            <w:tcW w:w="2004" w:type="dxa"/>
            <w:vAlign w:val="center"/>
          </w:tcPr>
          <w:p w14:paraId="7B58360B" w14:textId="77777777" w:rsidR="00B76F46" w:rsidRDefault="00B76F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6A6A6"/>
            <w:vAlign w:val="center"/>
          </w:tcPr>
          <w:p w14:paraId="021E488C" w14:textId="77777777" w:rsidR="00B76F46" w:rsidRDefault="00F165F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Contact for contracting </w:t>
            </w:r>
          </w:p>
        </w:tc>
        <w:tc>
          <w:tcPr>
            <w:tcW w:w="2124" w:type="dxa"/>
            <w:vAlign w:val="center"/>
          </w:tcPr>
          <w:p w14:paraId="5ED1E2C6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</w:tr>
    </w:tbl>
    <w:p w14:paraId="4DA61540" w14:textId="77777777" w:rsidR="00B76F46" w:rsidRDefault="00B76F46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</w:p>
    <w:p w14:paraId="778A153C" w14:textId="77777777" w:rsidR="00B76F46" w:rsidRDefault="00B76F46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1" w:name="_heading=h.30j0zll" w:colFirst="0" w:colLast="0"/>
      <w:bookmarkEnd w:id="1"/>
    </w:p>
    <w:p w14:paraId="075D8899" w14:textId="77777777" w:rsidR="00B76F46" w:rsidRDefault="00F165F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2" w:name="_heading=h.1fob9te" w:colFirst="0" w:colLast="0"/>
      <w:bookmarkEnd w:id="2"/>
      <w:r>
        <w:br w:type="page"/>
      </w:r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>I. Peace &amp; Recovery (P&amp;R) Narrative</w:t>
      </w:r>
    </w:p>
    <w:p w14:paraId="2A4E1B58" w14:textId="77777777" w:rsidR="00B76F46" w:rsidRDefault="00F165F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Note: The narrative should not exceed five pages, including the abstract and appendices. Please use 12-point Calibri font. </w:t>
      </w:r>
    </w:p>
    <w:p w14:paraId="117BB692" w14:textId="77777777" w:rsidR="00B76F46" w:rsidRDefault="00B76F46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217A9F9" w14:textId="77777777" w:rsidR="00B76F46" w:rsidRDefault="00F165F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0E0925E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150 words max, to be added to the P&amp;R webpage if proposal is awarded funding.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725C02FA" w14:textId="77777777" w:rsidR="00B76F46" w:rsidRDefault="00B76F46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4EEB2123" w14:textId="77777777" w:rsidR="00B76F46" w:rsidRDefault="00F165F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Poli</w:t>
      </w:r>
      <w:r>
        <w:rPr>
          <w:rFonts w:ascii="Calibri" w:eastAsia="Calibri" w:hAnsi="Calibri" w:cs="Calibri"/>
          <w:b/>
          <w:sz w:val="24"/>
          <w:szCs w:val="24"/>
        </w:rPr>
        <w:t>cy problem, academic contribution, and generalizability: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D632058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A summary of the policy problem that motivates this research, how the research fits with the list of research priorities laid out in the P&amp;R Guiding Principles and Funding Priorities, and the acade</w:t>
      </w:r>
      <w:r>
        <w:rPr>
          <w:rFonts w:ascii="Calibri" w:eastAsia="Calibri" w:hAnsi="Calibri" w:cs="Calibri"/>
          <w:i/>
          <w:sz w:val="24"/>
          <w:szCs w:val="24"/>
        </w:rPr>
        <w:t>mic contribution you expect the project to make. Please also describe how this research will lead to generalizable insights, and why this project goes beyond a specific place-based policy or program evaluation.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4EDCA7A2" w14:textId="77777777" w:rsidR="00B76F46" w:rsidRDefault="00B76F46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0217DFA0" w14:textId="77777777" w:rsidR="00B76F46" w:rsidRDefault="00F165FA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Research design:</w:t>
      </w:r>
    </w:p>
    <w:p w14:paraId="68EAB492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Question:</w:t>
      </w:r>
    </w:p>
    <w:p w14:paraId="0F1E2EC5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Treatment:</w:t>
      </w:r>
    </w:p>
    <w:p w14:paraId="13F4EB00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Evaluation design:</w:t>
      </w:r>
    </w:p>
    <w:p w14:paraId="35E811A7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Target population:</w:t>
      </w:r>
    </w:p>
    <w:p w14:paraId="22FA056B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 xml:space="preserve">Implementing partner(s): </w:t>
      </w:r>
    </w:p>
    <w:p w14:paraId="6CAE93DD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 xml:space="preserve">Power calculations: </w:t>
      </w:r>
      <w:r>
        <w:rPr>
          <w:rFonts w:ascii="Calibri" w:eastAsia="Calibri" w:hAnsi="Calibri" w:cs="Calibri"/>
          <w:sz w:val="24"/>
          <w:szCs w:val="24"/>
        </w:rPr>
        <w:t>(full studies only)</w:t>
      </w:r>
    </w:p>
    <w:p w14:paraId="006B75C2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Please provide all parameters and assumptions needed to replicate your power calculations for the main outcomes and hypotheses tested as</w:t>
      </w:r>
      <w:r>
        <w:rPr>
          <w:rFonts w:ascii="Calibri" w:eastAsia="Calibri" w:hAnsi="Calibri" w:cs="Calibri"/>
          <w:i/>
          <w:sz w:val="24"/>
          <w:szCs w:val="24"/>
        </w:rPr>
        <w:t xml:space="preserve"> part of this study. This could take the form of a commented Stata log file submitted as an appendix, the inputs used in Optimal Design, or similar.</w:t>
      </w:r>
      <w:r>
        <w:rPr>
          <w:rFonts w:ascii="Calibri" w:eastAsia="Calibri" w:hAnsi="Calibri" w:cs="Calibri"/>
          <w:sz w:val="24"/>
          <w:szCs w:val="24"/>
        </w:rPr>
        <w:t xml:space="preserve">] </w:t>
      </w:r>
    </w:p>
    <w:p w14:paraId="35913951" w14:textId="77777777" w:rsidR="00B76F46" w:rsidRDefault="00B76F46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1F50A7DA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Gender: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this proposal address gender in any way, and do you plan to disaggregate the analysis by g</w:t>
      </w:r>
      <w:r>
        <w:rPr>
          <w:rFonts w:ascii="Calibri" w:eastAsia="Calibri" w:hAnsi="Calibri" w:cs="Calibri"/>
          <w:i/>
          <w:sz w:val="24"/>
          <w:szCs w:val="24"/>
        </w:rPr>
        <w:t>ender?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744429D0" w14:textId="77777777" w:rsidR="00B76F46" w:rsidRDefault="00B76F46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760505AC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Scalability: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the program have scale-up potential?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39B79417" w14:textId="77777777" w:rsidR="00B76F46" w:rsidRDefault="00B76F46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2B912E4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Cost-effectiveness analysis: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 program costs and impacts suitable for a cost-effectiveness analysis? P&amp;R requires that all funded impact evaluations conduct cost-effectiveness analysis.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21169B2F" w14:textId="77777777" w:rsidR="00B76F46" w:rsidRDefault="00B76F46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B4C1231" w14:textId="77777777" w:rsidR="00B76F46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Registration and data publication: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 you plan to register the project</w:t>
      </w:r>
      <w:r>
        <w:rPr>
          <w:rFonts w:ascii="Calibri" w:eastAsia="Calibri" w:hAnsi="Calibri" w:cs="Calibri"/>
          <w:i/>
          <w:sz w:val="24"/>
          <w:szCs w:val="24"/>
        </w:rPr>
        <w:t xml:space="preserve"> in the AEA registry, produce a pre-analysis plan, and publish data in an open-access, online database at the end of the evaluation? Registration and data publication are required for all IPA-funded projects, and pre-analysis plans are highly encouraged. P</w:t>
      </w:r>
      <w:r>
        <w:rPr>
          <w:rFonts w:ascii="Calibri" w:eastAsia="Calibri" w:hAnsi="Calibri" w:cs="Calibri"/>
          <w:i/>
          <w:sz w:val="24"/>
          <w:szCs w:val="24"/>
        </w:rPr>
        <w:t xml:space="preserve">lease see IPA’s Guidelines for Data Publication </w:t>
      </w:r>
      <w:hyperlink r:id="rId9">
        <w:r>
          <w:rPr>
            <w:rFonts w:ascii="Calibri" w:eastAsia="Calibri" w:hAnsi="Calibri" w:cs="Calibri"/>
            <w:i/>
            <w:color w:val="006EB9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3062E3E1" w14:textId="77777777" w:rsidR="00B76F46" w:rsidRDefault="00B76F46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CCCEECD" w14:textId="77777777" w:rsidR="00B76F46" w:rsidRDefault="00B76F46">
      <w:pPr>
        <w:pStyle w:val="Heading1"/>
        <w:spacing w:before="0" w:after="120"/>
        <w:rPr>
          <w:rFonts w:ascii="Calibri" w:eastAsia="Calibri" w:hAnsi="Calibri" w:cs="Calibri"/>
          <w:color w:val="000000"/>
          <w:sz w:val="24"/>
          <w:szCs w:val="24"/>
        </w:rPr>
      </w:pPr>
    </w:p>
    <w:p w14:paraId="3CF213ED" w14:textId="77777777" w:rsidR="00B76F46" w:rsidRDefault="00F165FA">
      <w:pPr>
        <w:pStyle w:val="Heading1"/>
        <w:spacing w:before="0"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COVID-19:</w:t>
      </w:r>
    </w:p>
    <w:p w14:paraId="2DF342B1" w14:textId="77777777" w:rsidR="00B76F46" w:rsidRPr="00556F30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556F30">
        <w:rPr>
          <w:rFonts w:ascii="Calibri" w:eastAsia="Calibri" w:hAnsi="Calibri" w:cs="Calibri"/>
          <w:i/>
          <w:sz w:val="24"/>
          <w:szCs w:val="24"/>
        </w:rPr>
        <w:t xml:space="preserve">Risks and contingency planning: </w:t>
      </w:r>
    </w:p>
    <w:p w14:paraId="685240BD" w14:textId="77777777" w:rsidR="00B76F46" w:rsidRPr="00556F30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556F30">
        <w:rPr>
          <w:rFonts w:ascii="Calibri" w:eastAsia="Calibri" w:hAnsi="Calibri" w:cs="Calibri"/>
          <w:i/>
          <w:sz w:val="24"/>
          <w:szCs w:val="24"/>
        </w:rPr>
        <w:t>[Please describe any COVID-related risks to the fe</w:t>
      </w:r>
      <w:r w:rsidRPr="00556F30">
        <w:rPr>
          <w:rFonts w:ascii="Calibri" w:eastAsia="Calibri" w:hAnsi="Calibri" w:cs="Calibri"/>
          <w:i/>
          <w:sz w:val="24"/>
          <w:szCs w:val="24"/>
        </w:rPr>
        <w:t xml:space="preserve">asibility of the project, and detail your relevant design adaptations, risk mitigation measures, contingency plans, etc.] </w:t>
      </w:r>
    </w:p>
    <w:p w14:paraId="368A7498" w14:textId="77777777" w:rsidR="00B76F46" w:rsidRPr="00556F30" w:rsidRDefault="00B76F46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8A7AE34" w14:textId="77777777" w:rsidR="00B76F46" w:rsidRPr="00556F30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bookmarkStart w:id="3" w:name="_heading=h.3znysh7" w:colFirst="0" w:colLast="0"/>
      <w:bookmarkEnd w:id="3"/>
      <w:r w:rsidRPr="00556F30">
        <w:rPr>
          <w:rFonts w:ascii="Calibri" w:eastAsia="Calibri" w:hAnsi="Calibri" w:cs="Calibri"/>
          <w:i/>
          <w:sz w:val="24"/>
          <w:szCs w:val="24"/>
        </w:rPr>
        <w:t xml:space="preserve">Relevance to COVID-19 and generalizability: </w:t>
      </w:r>
    </w:p>
    <w:p w14:paraId="53D2E991" w14:textId="77777777" w:rsidR="00B76F46" w:rsidRPr="00556F30" w:rsidRDefault="00F165F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556F30">
        <w:rPr>
          <w:rFonts w:ascii="Calibri" w:eastAsia="Calibri" w:hAnsi="Calibri" w:cs="Calibri"/>
          <w:i/>
          <w:sz w:val="24"/>
          <w:szCs w:val="24"/>
        </w:rPr>
        <w:t xml:space="preserve">[Does this project seek to answer any COVID-related research questions? If so, please detail how these findings will inform policy and practice during the current pandemic, and whether they will be generalizable beyond the COVID-19 context.]  </w:t>
      </w:r>
    </w:p>
    <w:p w14:paraId="5D573013" w14:textId="77777777" w:rsidR="00B76F46" w:rsidRDefault="00B76F46">
      <w:pPr>
        <w:spacing w:after="0"/>
        <w:rPr>
          <w:rFonts w:ascii="Calibri" w:eastAsia="Calibri" w:hAnsi="Calibri" w:cs="Calibri"/>
          <w:i/>
          <w:color w:val="263238"/>
          <w:sz w:val="24"/>
          <w:szCs w:val="24"/>
        </w:rPr>
      </w:pPr>
    </w:p>
    <w:p w14:paraId="74DC1EEB" w14:textId="77777777" w:rsidR="00B76F46" w:rsidRDefault="00F165FA">
      <w:pPr>
        <w:pStyle w:val="Heading1"/>
        <w:spacing w:before="0" w:after="120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 xml:space="preserve">Additional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evaluation criteria comments: (optional)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 w:val="0"/>
          <w:color w:val="000000"/>
          <w:sz w:val="24"/>
          <w:szCs w:val="24"/>
        </w:rPr>
        <w:t>[</w:t>
      </w: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Is there any additional information related to the evaluation criteria you would like to provide (see application instructions) that is not included above?</w:t>
      </w:r>
      <w:r>
        <w:rPr>
          <w:rFonts w:ascii="Calibri" w:eastAsia="Calibri" w:hAnsi="Calibri" w:cs="Calibri"/>
          <w:b w:val="0"/>
          <w:color w:val="000000"/>
          <w:sz w:val="24"/>
          <w:szCs w:val="24"/>
        </w:rPr>
        <w:t>]</w:t>
      </w:r>
    </w:p>
    <w:p w14:paraId="3B9B0B4B" w14:textId="77777777" w:rsidR="00B76F46" w:rsidRDefault="00B76F46">
      <w:pPr>
        <w:pStyle w:val="Heading1"/>
        <w:spacing w:before="0" w:after="120"/>
        <w:rPr>
          <w:rFonts w:ascii="Calibri" w:eastAsia="Calibri" w:hAnsi="Calibri" w:cs="Calibri"/>
          <w:i/>
          <w:sz w:val="24"/>
          <w:szCs w:val="24"/>
        </w:rPr>
      </w:pPr>
    </w:p>
    <w:p w14:paraId="460D01B4" w14:textId="77777777" w:rsidR="00B76F46" w:rsidRDefault="00F165F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t xml:space="preserve">II. Project Milestones </w:t>
      </w:r>
    </w:p>
    <w:p w14:paraId="7C073ED6" w14:textId="77777777" w:rsidR="00B76F46" w:rsidRDefault="00F165FA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Please list each key milestone for the project (e.g. baseline survey design, baseline survey implementation, baseline data analysis, etc.) We generally expect projects to list 8-15 milestones. Add lines as needed.</w:t>
      </w:r>
    </w:p>
    <w:p w14:paraId="3D029FE3" w14:textId="77777777" w:rsidR="00B76F46" w:rsidRDefault="00B76F46">
      <w:pPr>
        <w:widowControl w:val="0"/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a2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B76F46" w14:paraId="63BA3695" w14:textId="77777777">
        <w:tc>
          <w:tcPr>
            <w:tcW w:w="540" w:type="dxa"/>
            <w:vMerge w:val="restart"/>
            <w:shd w:val="clear" w:color="auto" w:fill="C2D69B"/>
            <w:vAlign w:val="center"/>
          </w:tcPr>
          <w:p w14:paraId="28BCA2F4" w14:textId="77777777" w:rsidR="00B76F46" w:rsidRDefault="00F165F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</w:p>
        </w:tc>
        <w:tc>
          <w:tcPr>
            <w:tcW w:w="5656" w:type="dxa"/>
            <w:vMerge w:val="restart"/>
            <w:shd w:val="clear" w:color="auto" w:fill="C2D69B"/>
            <w:vAlign w:val="center"/>
          </w:tcPr>
          <w:p w14:paraId="67C43C29" w14:textId="77777777" w:rsidR="00B76F46" w:rsidRDefault="00F165F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14:paraId="6E44E2B5" w14:textId="77777777" w:rsidR="00B76F46" w:rsidRDefault="00F165F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Dates</w:t>
            </w:r>
          </w:p>
        </w:tc>
      </w:tr>
      <w:tr w:rsidR="00B76F46" w14:paraId="3CAE488D" w14:textId="77777777">
        <w:tc>
          <w:tcPr>
            <w:tcW w:w="540" w:type="dxa"/>
            <w:vMerge/>
            <w:shd w:val="clear" w:color="auto" w:fill="C2D69B"/>
            <w:vAlign w:val="center"/>
          </w:tcPr>
          <w:p w14:paraId="79CCE3A4" w14:textId="77777777" w:rsidR="00B76F46" w:rsidRDefault="00B76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56" w:type="dxa"/>
            <w:vMerge/>
            <w:shd w:val="clear" w:color="auto" w:fill="C2D69B"/>
            <w:vAlign w:val="center"/>
          </w:tcPr>
          <w:p w14:paraId="444611E6" w14:textId="77777777" w:rsidR="00B76F46" w:rsidRDefault="00B76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14:paraId="4F298031" w14:textId="77777777" w:rsidR="00B76F46" w:rsidRDefault="00F165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14:paraId="0627B743" w14:textId="77777777" w:rsidR="00B76F46" w:rsidRDefault="00F165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(YYYY-MM-DD)</w:t>
            </w:r>
          </w:p>
        </w:tc>
      </w:tr>
      <w:tr w:rsidR="00B76F46" w14:paraId="0F50ECEC" w14:textId="77777777">
        <w:tc>
          <w:tcPr>
            <w:tcW w:w="540" w:type="dxa"/>
            <w:vAlign w:val="center"/>
          </w:tcPr>
          <w:p w14:paraId="05222071" w14:textId="77777777" w:rsidR="00B76F46" w:rsidRDefault="00F16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56" w:type="dxa"/>
            <w:vAlign w:val="center"/>
          </w:tcPr>
          <w:p w14:paraId="09435304" w14:textId="77777777" w:rsidR="00B76F46" w:rsidRDefault="00B76F46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76D46A43" w14:textId="77777777" w:rsidR="00B76F46" w:rsidRDefault="00B76F46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4DFD73D1" w14:textId="77777777" w:rsidR="00B76F46" w:rsidRDefault="00B76F46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B76F46" w14:paraId="33AA017F" w14:textId="77777777">
        <w:tc>
          <w:tcPr>
            <w:tcW w:w="540" w:type="dxa"/>
            <w:vAlign w:val="center"/>
          </w:tcPr>
          <w:p w14:paraId="2E9DE4F7" w14:textId="77777777" w:rsidR="00B76F46" w:rsidRDefault="00F16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56" w:type="dxa"/>
            <w:vAlign w:val="center"/>
          </w:tcPr>
          <w:p w14:paraId="7A65994A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6B6A99D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895BE15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6F46" w14:paraId="402B4B0F" w14:textId="77777777">
        <w:tc>
          <w:tcPr>
            <w:tcW w:w="540" w:type="dxa"/>
            <w:vAlign w:val="center"/>
          </w:tcPr>
          <w:p w14:paraId="1C08451F" w14:textId="77777777" w:rsidR="00B76F46" w:rsidRDefault="00F16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56" w:type="dxa"/>
            <w:vAlign w:val="center"/>
          </w:tcPr>
          <w:p w14:paraId="045083E4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FE07C33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209771D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6F46" w14:paraId="4EB611D9" w14:textId="77777777">
        <w:tc>
          <w:tcPr>
            <w:tcW w:w="540" w:type="dxa"/>
            <w:vAlign w:val="center"/>
          </w:tcPr>
          <w:p w14:paraId="57EB48C7" w14:textId="77777777" w:rsidR="00B76F46" w:rsidRDefault="00F16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56" w:type="dxa"/>
            <w:vAlign w:val="center"/>
          </w:tcPr>
          <w:p w14:paraId="7853F253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78459E8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B79E795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6F46" w14:paraId="08E45E7D" w14:textId="77777777">
        <w:tc>
          <w:tcPr>
            <w:tcW w:w="540" w:type="dxa"/>
            <w:vAlign w:val="center"/>
          </w:tcPr>
          <w:p w14:paraId="39D7A00D" w14:textId="77777777" w:rsidR="00B76F46" w:rsidRDefault="00F16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56" w:type="dxa"/>
            <w:vAlign w:val="center"/>
          </w:tcPr>
          <w:p w14:paraId="2023F3FB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E53B52F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C5A8D1E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6F46" w14:paraId="0E38E8FA" w14:textId="77777777">
        <w:tc>
          <w:tcPr>
            <w:tcW w:w="540" w:type="dxa"/>
            <w:vAlign w:val="center"/>
          </w:tcPr>
          <w:p w14:paraId="3C09A9CB" w14:textId="77777777" w:rsidR="00B76F46" w:rsidRDefault="00F16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56" w:type="dxa"/>
            <w:vAlign w:val="center"/>
          </w:tcPr>
          <w:p w14:paraId="59C3960E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F60719A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1F2E49A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6F46" w14:paraId="6C0156E4" w14:textId="77777777">
        <w:tc>
          <w:tcPr>
            <w:tcW w:w="540" w:type="dxa"/>
            <w:vAlign w:val="center"/>
          </w:tcPr>
          <w:p w14:paraId="384E6A34" w14:textId="77777777" w:rsidR="00B76F46" w:rsidRDefault="00F16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56" w:type="dxa"/>
            <w:vAlign w:val="center"/>
          </w:tcPr>
          <w:p w14:paraId="334D2D40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2CDBA5B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9730130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6F46" w14:paraId="34716097" w14:textId="77777777">
        <w:tc>
          <w:tcPr>
            <w:tcW w:w="540" w:type="dxa"/>
            <w:vAlign w:val="center"/>
          </w:tcPr>
          <w:p w14:paraId="0A6F5B79" w14:textId="77777777" w:rsidR="00B76F46" w:rsidRDefault="00F16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56" w:type="dxa"/>
            <w:vAlign w:val="center"/>
          </w:tcPr>
          <w:p w14:paraId="6D14E122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50DCDAF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D98A7FE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6F46" w14:paraId="4AB51770" w14:textId="77777777">
        <w:tc>
          <w:tcPr>
            <w:tcW w:w="540" w:type="dxa"/>
            <w:vAlign w:val="center"/>
          </w:tcPr>
          <w:p w14:paraId="7C9345DC" w14:textId="77777777" w:rsidR="00B76F46" w:rsidRDefault="00F16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56" w:type="dxa"/>
            <w:vAlign w:val="center"/>
          </w:tcPr>
          <w:p w14:paraId="38EC144A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3D32F07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7BFF8B5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76F46" w14:paraId="1C61416E" w14:textId="77777777">
        <w:tc>
          <w:tcPr>
            <w:tcW w:w="540" w:type="dxa"/>
            <w:vAlign w:val="center"/>
          </w:tcPr>
          <w:p w14:paraId="2050FBCE" w14:textId="77777777" w:rsidR="00B76F46" w:rsidRDefault="00F165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56" w:type="dxa"/>
            <w:vAlign w:val="center"/>
          </w:tcPr>
          <w:p w14:paraId="5DD8D8B0" w14:textId="77777777" w:rsidR="00B76F46" w:rsidRDefault="00B76F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2FDC362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C3D7293" w14:textId="77777777" w:rsidR="00B76F46" w:rsidRDefault="00B76F46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A17CC23" w14:textId="77777777" w:rsidR="00B76F46" w:rsidRDefault="00B76F46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5" w:name="_heading=h.tyjcwt" w:colFirst="0" w:colLast="0"/>
      <w:bookmarkEnd w:id="5"/>
    </w:p>
    <w:p w14:paraId="5DFF36E0" w14:textId="77777777" w:rsidR="00B76F46" w:rsidRDefault="00B76F46"/>
    <w:sectPr w:rsidR="00B76F46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C0B1A" w14:textId="77777777" w:rsidR="00F165FA" w:rsidRDefault="00F165FA">
      <w:pPr>
        <w:spacing w:after="0"/>
      </w:pPr>
      <w:r>
        <w:separator/>
      </w:r>
    </w:p>
  </w:endnote>
  <w:endnote w:type="continuationSeparator" w:id="0">
    <w:p w14:paraId="5FE999D1" w14:textId="77777777" w:rsidR="00F165FA" w:rsidRDefault="00F16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2C7F1" w14:textId="77777777" w:rsidR="00F165FA" w:rsidRDefault="00F165FA">
      <w:pPr>
        <w:spacing w:after="0"/>
      </w:pPr>
      <w:r>
        <w:separator/>
      </w:r>
    </w:p>
  </w:footnote>
  <w:footnote w:type="continuationSeparator" w:id="0">
    <w:p w14:paraId="39B57A7B" w14:textId="77777777" w:rsidR="00F165FA" w:rsidRDefault="00F165FA">
      <w:pPr>
        <w:spacing w:after="0"/>
      </w:pPr>
      <w:r>
        <w:continuationSeparator/>
      </w:r>
    </w:p>
  </w:footnote>
  <w:footnote w:id="1">
    <w:p w14:paraId="0BB5AB9D" w14:textId="77777777" w:rsidR="00B76F46" w:rsidRDefault="00F165FA">
      <w:pPr>
        <w:spacing w:after="0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46"/>
    <w:rsid w:val="00556F30"/>
    <w:rsid w:val="00B76F46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69628"/>
  <w15:docId w15:val="{D5E6923D-39A9-864B-B463-020E2A0A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EE"/>
    <w:rPr>
      <w:b/>
      <w:bCs/>
      <w:sz w:val="24"/>
      <w:szCs w:val="24"/>
    </w:r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verty-action.org/sites/default/files/Guidelines-for-data-pub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dnIYEfkLgzfeJ8gLasa3NxBRA==">AMUW2mV7gIcDEI6iWQKkpt7srj0+He42MWRcAqlglvIl5nkYviBV6pCZ1TSSyS4FFYZZ7kE9LWAS/yuC6qyER8PGhIRq8Cw9sEAhHSTbY9LJeIKDyhTZafK66nBGFQyWvbAy3c8QLS8dm/WkLyMwB8SezAeSZ8FP8Z0BpvNdD5QMygQP4hJ67fWxkQoWk5kxVWlOaedQS2Lq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Read</cp:lastModifiedBy>
  <cp:revision>2</cp:revision>
  <dcterms:created xsi:type="dcterms:W3CDTF">2020-10-09T18:11:00Z</dcterms:created>
  <dcterms:modified xsi:type="dcterms:W3CDTF">2020-10-09T18:11:00Z</dcterms:modified>
</cp:coreProperties>
</file>